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Pr="002C17F6" w:rsidRDefault="00584FB3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7633DDC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548D8F9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56B876D6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DB3DA49" w14:textId="6600AE59" w:rsidR="001A206B" w:rsidRPr="002C17F6" w:rsidRDefault="00F66017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  <w:r w:rsidRPr="002C17F6">
        <w:rPr>
          <w:rFonts w:eastAsia="Times New Roman" w:cs="Times New Roman"/>
          <w:b/>
          <w:bCs/>
          <w:color w:val="000000"/>
          <w:sz w:val="40"/>
          <w:szCs w:val="40"/>
        </w:rPr>
        <w:t>Инструкция по охране труда</w:t>
      </w:r>
    </w:p>
    <w:p w14:paraId="77CA2DF5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</w:p>
    <w:p w14:paraId="2252118F" w14:textId="51226E7C" w:rsidR="00004270" w:rsidRPr="002C17F6" w:rsidRDefault="00F26301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  <w:r w:rsidRPr="002C17F6">
        <w:rPr>
          <w:rFonts w:eastAsia="Times New Roman" w:cs="Times New Roman"/>
          <w:b/>
          <w:bCs/>
          <w:color w:val="000000"/>
          <w:sz w:val="40"/>
          <w:szCs w:val="40"/>
        </w:rPr>
        <w:t>компетенции</w:t>
      </w:r>
      <w:r w:rsidR="00004270" w:rsidRPr="002C17F6">
        <w:rPr>
          <w:rFonts w:eastAsia="Times New Roman" w:cs="Times New Roman"/>
          <w:b/>
          <w:bCs/>
          <w:color w:val="000000"/>
          <w:sz w:val="40"/>
          <w:szCs w:val="40"/>
        </w:rPr>
        <w:t xml:space="preserve"> «</w:t>
      </w:r>
      <w:r w:rsidR="006B0D5F" w:rsidRPr="002C17F6">
        <w:rPr>
          <w:rFonts w:eastAsia="Times New Roman" w:cs="Times New Roman"/>
          <w:b/>
          <w:bCs/>
          <w:color w:val="000000"/>
          <w:sz w:val="40"/>
          <w:szCs w:val="40"/>
        </w:rPr>
        <w:t>Токарные работы на станках с ЧПУ</w:t>
      </w:r>
      <w:r w:rsidR="001E3697" w:rsidRPr="002C17F6">
        <w:rPr>
          <w:rFonts w:eastAsia="Times New Roman" w:cs="Times New Roman"/>
          <w:b/>
          <w:bCs/>
          <w:color w:val="000000"/>
          <w:sz w:val="40"/>
          <w:szCs w:val="40"/>
        </w:rPr>
        <w:t>»</w:t>
      </w:r>
    </w:p>
    <w:p w14:paraId="1D9B97EA" w14:textId="77777777" w:rsidR="001E3697" w:rsidRPr="002C17F6" w:rsidRDefault="001E3697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sz w:val="40"/>
          <w:szCs w:val="40"/>
        </w:rPr>
      </w:pPr>
    </w:p>
    <w:p w14:paraId="1DE42636" w14:textId="77777777" w:rsidR="001E3697" w:rsidRPr="002C17F6" w:rsidRDefault="001E3697" w:rsidP="002C17F6">
      <w:pPr>
        <w:autoSpaceDE w:val="0"/>
        <w:autoSpaceDN w:val="0"/>
        <w:adjustRightInd w:val="0"/>
        <w:spacing w:line="360" w:lineRule="auto"/>
        <w:jc w:val="center"/>
        <w:outlineLvl w:val="9"/>
        <w:rPr>
          <w:rFonts w:eastAsia="Times New Roman" w:cs="Times New Roman"/>
          <w:b/>
          <w:bCs/>
          <w:sz w:val="40"/>
          <w:szCs w:val="40"/>
        </w:rPr>
      </w:pPr>
      <w:r w:rsidRPr="002C17F6">
        <w:rPr>
          <w:rFonts w:eastAsia="Times New Roman" w:cs="Times New Roman"/>
          <w:b/>
          <w:bCs/>
          <w:sz w:val="40"/>
          <w:szCs w:val="40"/>
        </w:rPr>
        <w:t>Финала Чемпионата по профессиональному мастерству «Профессионалы» в 2024 г.</w:t>
      </w:r>
    </w:p>
    <w:p w14:paraId="549A9F29" w14:textId="77777777" w:rsidR="001E3697" w:rsidRPr="002C17F6" w:rsidRDefault="001E3697" w:rsidP="002C17F6">
      <w:pPr>
        <w:autoSpaceDE w:val="0"/>
        <w:autoSpaceDN w:val="0"/>
        <w:adjustRightInd w:val="0"/>
        <w:spacing w:line="360" w:lineRule="auto"/>
        <w:outlineLvl w:val="9"/>
        <w:rPr>
          <w:rFonts w:cs="Times New Roman"/>
          <w:b/>
          <w:bCs/>
          <w:position w:val="0"/>
          <w:sz w:val="28"/>
          <w:szCs w:val="28"/>
          <w:lang w:eastAsia="zh-CN"/>
        </w:rPr>
      </w:pPr>
    </w:p>
    <w:p w14:paraId="1FC4022E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3D9451D0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7E136DC1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4A66731C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575AC586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5058830A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6EA7FCE8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2FAB9DA2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65CB14A2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3AE38150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590B2883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1C1E1929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9B7FF21" w14:textId="41D4C351" w:rsidR="001A206B" w:rsidRPr="002C17F6" w:rsidRDefault="00A74F0F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2024</w:t>
      </w:r>
      <w:r w:rsidR="00004270" w:rsidRPr="002C17F6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2B326AC8" w14:textId="77777777" w:rsidR="001A206B" w:rsidRPr="002C17F6" w:rsidRDefault="00A8114D" w:rsidP="002C17F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2C17F6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2C17F6" w:rsidRDefault="00A8114D" w:rsidP="002C17F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2C17F6">
            <w:rPr>
              <w:rFonts w:cs="Times New Roman"/>
              <w:sz w:val="28"/>
              <w:szCs w:val="28"/>
            </w:rPr>
            <w:fldChar w:fldCharType="begin"/>
          </w:r>
          <w:r w:rsidRPr="002C17F6">
            <w:rPr>
              <w:rFonts w:cs="Times New Roman"/>
              <w:sz w:val="28"/>
              <w:szCs w:val="28"/>
            </w:rPr>
            <w:instrText xml:space="preserve"> TOC \h \u \z </w:instrText>
          </w:r>
          <w:r w:rsidRPr="002C17F6">
            <w:rPr>
              <w:rFonts w:cs="Times New Roman"/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Pr="002C17F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2C17F6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2C17F6" w:rsidRDefault="003A2C71" w:rsidP="002C17F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2C17F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2C17F6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6D98A8CA" w:rsidR="001A206B" w:rsidRPr="002C17F6" w:rsidRDefault="003A2C71" w:rsidP="002C17F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2C17F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2C17F6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2C17F6"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hyperlink>
        </w:p>
        <w:p w14:paraId="75AEF0BB" w14:textId="73459389" w:rsidR="001A206B" w:rsidRPr="002C17F6" w:rsidRDefault="003A2C71" w:rsidP="002C17F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2C17F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2C17F6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2C17F6">
            <w:rPr>
              <w:rFonts w:eastAsia="Times New Roman" w:cs="Times New Roman"/>
              <w:color w:val="000000"/>
              <w:sz w:val="28"/>
              <w:szCs w:val="28"/>
            </w:rPr>
            <w:t>5</w:t>
          </w:r>
        </w:p>
        <w:p w14:paraId="53563A42" w14:textId="77777777" w:rsidR="001A206B" w:rsidRPr="002C17F6" w:rsidRDefault="003A2C71" w:rsidP="002C17F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2C17F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2C17F6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C411BD2" w:rsidR="001A206B" w:rsidRPr="002C17F6" w:rsidRDefault="003A2C71" w:rsidP="002C17F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2C17F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2C17F6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2C17F6">
            <w:rPr>
              <w:rFonts w:eastAsia="Times New Roman" w:cs="Times New Roman"/>
              <w:color w:val="000000"/>
              <w:sz w:val="28"/>
              <w:szCs w:val="28"/>
            </w:rPr>
            <w:t>8</w:t>
          </w:r>
        </w:p>
        <w:p w14:paraId="2EC06515" w14:textId="1B211899" w:rsidR="001A206B" w:rsidRPr="002C17F6" w:rsidRDefault="003A2C71" w:rsidP="002C17F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2C17F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2C17F6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A8114D" w:rsidRPr="002C17F6">
            <w:rPr>
              <w:rFonts w:cs="Times New Roman"/>
              <w:sz w:val="28"/>
              <w:szCs w:val="28"/>
            </w:rPr>
            <w:fldChar w:fldCharType="end"/>
          </w:r>
          <w:r w:rsidR="002C17F6">
            <w:rPr>
              <w:rFonts w:cs="Times New Roman"/>
              <w:sz w:val="28"/>
              <w:szCs w:val="28"/>
            </w:rPr>
            <w:t>9</w:t>
          </w:r>
        </w:p>
      </w:sdtContent>
    </w:sdt>
    <w:p w14:paraId="25F2B138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6A857BF8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DF1D600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61AB8FF8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4731C193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5ADC0EA6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472AE5DF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53C1879C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427C3F38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33920F20" w14:textId="77777777" w:rsidR="001A206B" w:rsidRPr="002C17F6" w:rsidRDefault="00A8114D" w:rsidP="002C17F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2C17F6">
        <w:rPr>
          <w:rFonts w:cs="Times New Roman"/>
          <w:sz w:val="28"/>
          <w:szCs w:val="28"/>
        </w:rPr>
        <w:br w:type="page" w:clear="all"/>
      </w:r>
    </w:p>
    <w:p w14:paraId="055B18EB" w14:textId="77777777" w:rsidR="001A206B" w:rsidRPr="002C17F6" w:rsidRDefault="00A8114D" w:rsidP="002C17F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2C17F6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1E6D24AA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2C17F6" w:rsidRPr="002C17F6">
        <w:rPr>
          <w:rFonts w:eastAsia="Times New Roman" w:cs="Times New Roman"/>
          <w:color w:val="000000"/>
          <w:sz w:val="28"/>
          <w:szCs w:val="28"/>
        </w:rPr>
        <w:t xml:space="preserve">финала Чемпионата </w:t>
      </w:r>
      <w:r w:rsidR="00584FB3" w:rsidRPr="002C17F6">
        <w:rPr>
          <w:rFonts w:eastAsia="Times New Roman" w:cs="Times New Roman"/>
          <w:color w:val="000000"/>
          <w:sz w:val="28"/>
          <w:szCs w:val="28"/>
        </w:rPr>
        <w:t>по профессиональному мастерству «Профессионалы» в 20</w:t>
      </w:r>
      <w:r w:rsidR="00A74F0F" w:rsidRPr="002C17F6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2C17F6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Pr="002C17F6">
        <w:rPr>
          <w:rFonts w:eastAsia="Times New Roman" w:cs="Times New Roman"/>
          <w:color w:val="000000"/>
          <w:sz w:val="28"/>
          <w:szCs w:val="28"/>
        </w:rPr>
        <w:t>.</w:t>
      </w:r>
      <w:r w:rsidR="009269AB" w:rsidRPr="002C17F6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6E8BBED0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6B0D5F" w:rsidRPr="002C17F6">
        <w:rPr>
          <w:rFonts w:eastAsia="Times New Roman" w:cs="Times New Roman"/>
          <w:color w:val="000000"/>
          <w:sz w:val="28"/>
          <w:szCs w:val="28"/>
        </w:rPr>
        <w:t>финала</w:t>
      </w:r>
      <w:r w:rsidR="00A74F0F" w:rsidRPr="002C17F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2C17F6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 w:rsidRPr="002C17F6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2C17F6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Pr="002C17F6"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6B0D5F" w:rsidRPr="002C17F6">
        <w:rPr>
          <w:rFonts w:eastAsia="Times New Roman" w:cs="Times New Roman"/>
          <w:color w:val="000000"/>
          <w:sz w:val="28"/>
          <w:szCs w:val="28"/>
        </w:rPr>
        <w:t>Токарные работы на станках с ЧПУ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Pr="002C17F6" w:rsidRDefault="00A8114D" w:rsidP="002C17F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2C17F6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5746C01A" w14:textId="77777777" w:rsidR="006B0D5F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 xml:space="preserve">2.1.1 </w:t>
      </w:r>
      <w:r w:rsidR="006B0D5F" w:rsidRPr="002C17F6">
        <w:rPr>
          <w:rFonts w:eastAsia="Times New Roman" w:cs="Times New Roman"/>
          <w:color w:val="000000" w:themeColor="text1"/>
          <w:sz w:val="28"/>
          <w:szCs w:val="28"/>
        </w:rPr>
        <w:t>Трудовой кодекс Российской Федерации от 30.12.2001 № 197-ФЗ.</w:t>
      </w:r>
    </w:p>
    <w:p w14:paraId="50449696" w14:textId="77777777" w:rsidR="006B0D5F" w:rsidRPr="002C17F6" w:rsidRDefault="006B0D5F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2C17F6">
        <w:rPr>
          <w:rFonts w:eastAsia="Times New Roman" w:cs="Times New Roman"/>
          <w:color w:val="000000" w:themeColor="text1"/>
          <w:sz w:val="28"/>
          <w:szCs w:val="28"/>
        </w:rPr>
        <w:t>2.1.2.</w:t>
      </w:r>
      <w:r w:rsidRPr="002C17F6">
        <w:rPr>
          <w:rFonts w:cs="Times New Roman"/>
          <w:color w:val="000000" w:themeColor="text1"/>
          <w:sz w:val="28"/>
          <w:szCs w:val="28"/>
        </w:rPr>
        <w:t xml:space="preserve"> </w:t>
      </w:r>
      <w:r w:rsidRPr="002C17F6">
        <w:rPr>
          <w:rFonts w:eastAsia="Times New Roman" w:cs="Times New Roman"/>
          <w:color w:val="000000" w:themeColor="text1"/>
          <w:sz w:val="28"/>
          <w:szCs w:val="28"/>
        </w:rPr>
        <w:t>Правила по охране труда при погрузочно-разгрузочных работах и размещении грузов Приказ Минтруда от 28.10.2020 № 753н</w:t>
      </w:r>
    </w:p>
    <w:p w14:paraId="7251DCF8" w14:textId="77777777" w:rsidR="006B0D5F" w:rsidRPr="002C17F6" w:rsidRDefault="006B0D5F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2C17F6">
        <w:rPr>
          <w:rFonts w:eastAsia="Times New Roman" w:cs="Times New Roman"/>
          <w:color w:val="000000" w:themeColor="text1"/>
          <w:sz w:val="28"/>
          <w:szCs w:val="28"/>
        </w:rPr>
        <w:t>2.1.3. Правила по охране труда при работе с инструментом и приспособлениями» утверждены приказом Министерства труда и социальной защиты Российской Федерации от 27.11.2020, №835н</w:t>
      </w:r>
    </w:p>
    <w:p w14:paraId="49970630" w14:textId="77777777" w:rsidR="006B0D5F" w:rsidRPr="002C17F6" w:rsidRDefault="006B0D5F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2C17F6">
        <w:rPr>
          <w:rFonts w:eastAsia="Times New Roman" w:cs="Times New Roman"/>
          <w:color w:val="000000" w:themeColor="text1"/>
          <w:sz w:val="28"/>
          <w:szCs w:val="28"/>
        </w:rPr>
        <w:t>2.1.4 Правила по охране труда при обработке металлов, Приказ Минтруда от 11.12.2020 № 887н</w:t>
      </w:r>
    </w:p>
    <w:p w14:paraId="41D52F16" w14:textId="77777777" w:rsidR="006B0D5F" w:rsidRPr="002C17F6" w:rsidRDefault="006B0D5F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2C17F6">
        <w:rPr>
          <w:rFonts w:eastAsia="Times New Roman" w:cs="Times New Roman"/>
          <w:color w:val="000000" w:themeColor="text1"/>
          <w:sz w:val="28"/>
          <w:szCs w:val="28"/>
        </w:rPr>
        <w:t>2.1.5 Правила по охране труда при эксплуатации электроустановок, Приказ Минтруда от 15.12.2020 № 903н</w:t>
      </w:r>
    </w:p>
    <w:p w14:paraId="3233F2D1" w14:textId="77777777" w:rsidR="006B0D5F" w:rsidRPr="002C17F6" w:rsidRDefault="006B0D5F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2C17F6">
        <w:rPr>
          <w:rFonts w:eastAsia="Times New Roman" w:cs="Times New Roman"/>
          <w:color w:val="000000" w:themeColor="text1"/>
          <w:sz w:val="28"/>
          <w:szCs w:val="28"/>
        </w:rPr>
        <w:t xml:space="preserve">2.1.6 ГОСТ Р 54431-2011. Станки металлообрабатывающие. Общие требования безопасности. </w:t>
      </w:r>
    </w:p>
    <w:p w14:paraId="127EC119" w14:textId="22EE26BA" w:rsidR="006B0D5F" w:rsidRPr="002C17F6" w:rsidRDefault="006B0D5F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2C17F6">
        <w:rPr>
          <w:rFonts w:eastAsia="Times New Roman" w:cs="Times New Roman"/>
          <w:color w:val="000000" w:themeColor="text1"/>
          <w:sz w:val="28"/>
          <w:szCs w:val="28"/>
        </w:rPr>
        <w:t>2.1.7 ГОСТ 12.2.009-99. Станки металлообрабатывающие. Общие требования безопасности</w:t>
      </w:r>
    </w:p>
    <w:p w14:paraId="23C2957B" w14:textId="77777777" w:rsidR="006B0D5F" w:rsidRPr="002C17F6" w:rsidRDefault="006B0D5F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2C17F6">
        <w:rPr>
          <w:rFonts w:eastAsia="Times New Roman" w:cs="Times New Roman"/>
          <w:color w:val="000000" w:themeColor="text1"/>
          <w:sz w:val="28"/>
          <w:szCs w:val="28"/>
        </w:rPr>
        <w:t>2.1.8 Инструкция по эксплуатации станка с ЧПУ (идёт вместе с оборудованием). Глава - Требования безопасности</w:t>
      </w:r>
    </w:p>
    <w:p w14:paraId="2A7C3C0E" w14:textId="7AED4867" w:rsidR="006B0D5F" w:rsidRPr="002C17F6" w:rsidRDefault="006B0D5F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</w:p>
    <w:p w14:paraId="3613F6B0" w14:textId="7B18AF7D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2C17F6" w:rsidRDefault="00A8114D" w:rsidP="002C17F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2C17F6">
        <w:rPr>
          <w:rFonts w:eastAsia="Times New Roman" w:cs="Times New Roman"/>
          <w:b/>
          <w:color w:val="000000"/>
          <w:sz w:val="28"/>
          <w:szCs w:val="28"/>
        </w:rPr>
        <w:lastRenderedPageBreak/>
        <w:t>3. Общие требования охраны труда</w:t>
      </w:r>
    </w:p>
    <w:p w14:paraId="055E93A9" w14:textId="12A78BD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102A4A" w:rsidRPr="002C17F6">
        <w:rPr>
          <w:rFonts w:eastAsia="Times New Roman" w:cs="Times New Roman"/>
          <w:color w:val="000000"/>
          <w:sz w:val="28"/>
          <w:szCs w:val="28"/>
        </w:rPr>
        <w:t>Токарные работы на станках с ЧПУ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» допускаются </w:t>
      </w:r>
      <w:bookmarkStart w:id="4" w:name="_Hlk178871101"/>
      <w:r w:rsidR="002C17F6" w:rsidRPr="002C17F6">
        <w:rPr>
          <w:rFonts w:eastAsia="Times New Roman" w:cs="Times New Roman"/>
          <w:color w:val="000000"/>
          <w:sz w:val="28"/>
          <w:szCs w:val="28"/>
        </w:rPr>
        <w:t>конкурсант</w:t>
      </w:r>
      <w:bookmarkEnd w:id="4"/>
      <w:r w:rsidR="002C17F6" w:rsidRPr="002C17F6">
        <w:rPr>
          <w:rFonts w:eastAsia="Times New Roman" w:cs="Times New Roman"/>
          <w:color w:val="000000"/>
          <w:sz w:val="28"/>
          <w:szCs w:val="28"/>
        </w:rPr>
        <w:t>ы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 w:rsidRPr="002C17F6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</w:t>
      </w:r>
      <w:r w:rsidR="00BA5AD1" w:rsidRPr="002C17F6">
        <w:rPr>
          <w:rFonts w:eastAsia="Times New Roman" w:cs="Times New Roman"/>
          <w:color w:val="000000"/>
          <w:sz w:val="28"/>
          <w:szCs w:val="28"/>
        </w:rPr>
        <w:t>по профессиям: «Оператор станков с программным управлением», «Наладчик станков и оборудования в механообработке», «Технолог машиностроения», «Токарь на станках с числовым программным управлением»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2C17F6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2C17F6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2C17F6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2C17F6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2C17F6"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51808A69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</w:t>
      </w:r>
      <w:r w:rsidR="002C17F6" w:rsidRPr="002C17F6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9269AB" w:rsidRPr="002C17F6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2C17F6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2C17F6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0B58FD8B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</w:t>
      </w:r>
      <w:r w:rsidR="002C17F6" w:rsidRPr="002C17F6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а </w:t>
      </w:r>
      <w:r w:rsidR="009269AB" w:rsidRPr="002C17F6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65F2509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right" w:pos="9921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  <w:r w:rsidR="002C17F6" w:rsidRPr="002C17F6">
        <w:rPr>
          <w:rFonts w:eastAsia="Times New Roman" w:cs="Times New Roman"/>
          <w:color w:val="000000"/>
          <w:sz w:val="28"/>
          <w:szCs w:val="28"/>
        </w:rPr>
        <w:tab/>
      </w:r>
    </w:p>
    <w:p w14:paraId="759B52DA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lastRenderedPageBreak/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2C17F6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20DDC1C3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C17F6" w:rsidRPr="002C17F6">
        <w:rPr>
          <w:rFonts w:eastAsia="Times New Roman" w:cs="Times New Roman"/>
          <w:color w:val="000000"/>
          <w:sz w:val="28"/>
          <w:szCs w:val="28"/>
        </w:rPr>
        <w:t>К</w:t>
      </w:r>
      <w:r w:rsidR="002C17F6" w:rsidRPr="002C17F6">
        <w:rPr>
          <w:rFonts w:eastAsia="Times New Roman" w:cs="Times New Roman"/>
          <w:color w:val="000000"/>
          <w:sz w:val="28"/>
          <w:szCs w:val="28"/>
        </w:rPr>
        <w:t>онкурсант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ам </w:t>
      </w:r>
      <w:r w:rsidR="009269AB" w:rsidRPr="002C17F6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2C17F6" w:rsidRDefault="009269A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2C17F6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2C17F6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2C17F6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0A74D9D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2C17F6">
        <w:rPr>
          <w:rFonts w:eastAsia="Times New Roman" w:cs="Times New Roman"/>
          <w:color w:val="000000"/>
          <w:sz w:val="28"/>
          <w:szCs w:val="28"/>
        </w:rPr>
        <w:t>7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2C17F6" w:rsidRPr="002C17F6">
        <w:rPr>
          <w:rFonts w:eastAsia="Times New Roman" w:cs="Times New Roman"/>
          <w:color w:val="000000"/>
          <w:sz w:val="28"/>
          <w:szCs w:val="28"/>
        </w:rPr>
        <w:t>К</w:t>
      </w:r>
      <w:r w:rsidR="002C17F6" w:rsidRPr="002C17F6">
        <w:rPr>
          <w:rFonts w:eastAsia="Times New Roman" w:cs="Times New Roman"/>
          <w:color w:val="000000"/>
          <w:sz w:val="28"/>
          <w:szCs w:val="28"/>
        </w:rPr>
        <w:t>онкурсант</w:t>
      </w:r>
      <w:r w:rsidR="002C17F6" w:rsidRPr="002C17F6">
        <w:rPr>
          <w:rFonts w:eastAsia="Times New Roman" w:cs="Times New Roman"/>
          <w:color w:val="000000"/>
          <w:sz w:val="28"/>
          <w:szCs w:val="28"/>
        </w:rPr>
        <w:t>ы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обязаны соблюдать действующие на </w:t>
      </w:r>
      <w:r w:rsidR="009269AB" w:rsidRPr="002C17F6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2C17F6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Pr="002C17F6" w:rsidRDefault="009269A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2C17F6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2C17F6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2C17F6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2C17F6" w:rsidRDefault="009269A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2C17F6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07217C1B" w:rsidR="009269AB" w:rsidRPr="002C17F6" w:rsidRDefault="009269A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 xml:space="preserve">3.10. Несоблюдение </w:t>
      </w:r>
      <w:r w:rsidR="002C17F6" w:rsidRPr="002C17F6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ом норм и правил </w:t>
      </w:r>
      <w:r w:rsidR="00F66017" w:rsidRPr="002C17F6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tyjcwt"/>
      <w:bookmarkEnd w:id="5"/>
    </w:p>
    <w:p w14:paraId="79F20ACA" w14:textId="77777777" w:rsidR="001A206B" w:rsidRPr="002C17F6" w:rsidRDefault="00A8114D" w:rsidP="002C17F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2C17F6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183FBA44" w14:textId="77777777" w:rsidR="00BA5AD1" w:rsidRPr="002C17F6" w:rsidRDefault="00BA5AD1" w:rsidP="002C17F6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 xml:space="preserve">ознакомиться с инструкцией по технике безопасности, с планами эвакуации при возникновении чрезвычайной ситуации, местами расположения </w:t>
      </w:r>
      <w:r w:rsidRPr="002C17F6">
        <w:rPr>
          <w:rFonts w:eastAsia="Times New Roman" w:cs="Times New Roman"/>
          <w:color w:val="000000"/>
          <w:sz w:val="28"/>
          <w:szCs w:val="28"/>
        </w:rPr>
        <w:lastRenderedPageBreak/>
        <w:t>санитарно-бытовых помещений, медицинскими кабинетами, питьевой воды, ознакомиться с рабочим местом в соответствии с Конкурсной документацией компетенции;</w:t>
      </w:r>
    </w:p>
    <w:p w14:paraId="5FD97414" w14:textId="5FE844ED" w:rsidR="00BA5AD1" w:rsidRPr="002C17F6" w:rsidRDefault="00BA5AD1" w:rsidP="002C17F6">
      <w:pPr>
        <w:pStyle w:val="af6"/>
        <w:numPr>
          <w:ilvl w:val="0"/>
          <w:numId w:val="13"/>
        </w:numP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 xml:space="preserve">проверить специальную одежду, обувь и др. средства индивидуальной защиты. Одеть необходимые средства защиты для ознакомления с рабочим местом, инструментом и оборудованием. Специальную одежду и обувь: застегнуть обшлага рукавов, заправить одежду и застегнуть ее на все пуговицы, надеть головной убор и укрепить волосы резинкой для волос (если у </w:t>
      </w:r>
      <w:r w:rsidR="002C17F6" w:rsidRPr="002C17F6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C17F6">
        <w:rPr>
          <w:rFonts w:eastAsia="Times New Roman" w:cs="Times New Roman"/>
          <w:color w:val="000000"/>
          <w:sz w:val="28"/>
          <w:szCs w:val="28"/>
        </w:rPr>
        <w:t>а волосы длиной более 100 мм), подготовить перчатки, защитные очки и защитную обувь с защитным подносом;</w:t>
      </w:r>
    </w:p>
    <w:p w14:paraId="34471801" w14:textId="77777777" w:rsidR="00BA5AD1" w:rsidRPr="002C17F6" w:rsidRDefault="00BA5AD1" w:rsidP="002C17F6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убедиться, что рабочая область станка убрана и отмыта от стружки;</w:t>
      </w:r>
    </w:p>
    <w:p w14:paraId="2670B80E" w14:textId="77777777" w:rsidR="00BA5AD1" w:rsidRPr="002C17F6" w:rsidRDefault="00BA5AD1" w:rsidP="002C17F6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выполнить осмотр оборудования на предмет наличия неисправностей, проверить (визуально) правильность подключения инструмента и оборудования в электросеть;</w:t>
      </w:r>
    </w:p>
    <w:p w14:paraId="4D51B4D2" w14:textId="77777777" w:rsidR="00BA5AD1" w:rsidRPr="002C17F6" w:rsidRDefault="00BA5AD1" w:rsidP="002C17F6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убедиться в достаточности освещенности;</w:t>
      </w:r>
    </w:p>
    <w:p w14:paraId="4A51D096" w14:textId="39785EDA" w:rsidR="001A206B" w:rsidRPr="002C17F6" w:rsidRDefault="00BA5AD1" w:rsidP="002C17F6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FBBECF3" w14:textId="77777777" w:rsidR="001A206B" w:rsidRPr="002C17F6" w:rsidRDefault="00A8114D" w:rsidP="002C17F6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3343E47E" w14:textId="77777777" w:rsidR="00BA5AD1" w:rsidRPr="002C17F6" w:rsidRDefault="00BA5AD1" w:rsidP="002C17F6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</w:t>
      </w:r>
    </w:p>
    <w:p w14:paraId="277DF3AE" w14:textId="31FE9DDD" w:rsidR="001A206B" w:rsidRPr="002C17F6" w:rsidRDefault="00BA5AD1" w:rsidP="002C17F6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 xml:space="preserve">в случае возникновения у </w:t>
      </w:r>
      <w:r w:rsidR="002C17F6" w:rsidRPr="002C17F6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C17F6">
        <w:rPr>
          <w:rFonts w:eastAsia="Times New Roman" w:cs="Times New Roman"/>
          <w:color w:val="000000"/>
          <w:sz w:val="28"/>
          <w:szCs w:val="28"/>
        </w:rPr>
        <w:t>а плохого самочувствия или получения травмы.</w:t>
      </w:r>
    </w:p>
    <w:p w14:paraId="25FA260A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4.3</w:t>
      </w:r>
      <w:r w:rsidR="00195C80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Pr="002C17F6" w:rsidRDefault="00A8114D" w:rsidP="002C17F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2C17F6"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 w:rsidRPr="002C17F6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4FD4B869" w14:textId="77777777" w:rsidR="00BA5AD1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5.2</w:t>
      </w:r>
      <w:r w:rsidR="00195C80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A5AD1" w:rsidRPr="002C17F6">
        <w:rPr>
          <w:rFonts w:eastAsia="Times New Roman" w:cs="Times New Roman"/>
          <w:color w:val="000000"/>
          <w:sz w:val="28"/>
          <w:szCs w:val="28"/>
        </w:rPr>
        <w:t>При выполнении модулей конкурсного задания конкурсанту необходимо соблюдать следующие правила:</w:t>
      </w:r>
    </w:p>
    <w:p w14:paraId="2EB367D7" w14:textId="38714AE2" w:rsidR="00BA5AD1" w:rsidRPr="002C17F6" w:rsidRDefault="00BA5AD1" w:rsidP="002C17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 xml:space="preserve">быть внимательным, не отвлекаться посторонними разговорами и делами, не отвлекать других </w:t>
      </w:r>
      <w:r w:rsidR="002C17F6" w:rsidRPr="002C17F6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C17F6">
        <w:rPr>
          <w:rFonts w:eastAsia="Times New Roman" w:cs="Times New Roman"/>
          <w:color w:val="000000"/>
          <w:sz w:val="28"/>
          <w:szCs w:val="28"/>
        </w:rPr>
        <w:t>ов;</w:t>
      </w:r>
    </w:p>
    <w:p w14:paraId="33A378D3" w14:textId="77777777" w:rsidR="00BA5AD1" w:rsidRPr="002C17F6" w:rsidRDefault="00BA5AD1" w:rsidP="002C17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соблюдать настоящую инструкцию;</w:t>
      </w:r>
    </w:p>
    <w:p w14:paraId="215F08B3" w14:textId="77777777" w:rsidR="00BA5AD1" w:rsidRPr="002C17F6" w:rsidRDefault="00BA5AD1" w:rsidP="002C17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ударам;</w:t>
      </w:r>
    </w:p>
    <w:p w14:paraId="55DD90E5" w14:textId="77777777" w:rsidR="00BA5AD1" w:rsidRPr="002C17F6" w:rsidRDefault="00BA5AD1" w:rsidP="002C17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300C812D" w14:textId="77777777" w:rsidR="00BA5AD1" w:rsidRPr="002C17F6" w:rsidRDefault="00BA5AD1" w:rsidP="002C17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6AC468F9" w14:textId="77777777" w:rsidR="00BA5AD1" w:rsidRPr="002C17F6" w:rsidRDefault="00BA5AD1" w:rsidP="002C17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инструментом;</w:t>
      </w:r>
    </w:p>
    <w:p w14:paraId="0BFBF931" w14:textId="77777777" w:rsidR="00BA5AD1" w:rsidRPr="002C17F6" w:rsidRDefault="00BA5AD1" w:rsidP="002C17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при неисправности инструмента или оборудования необходимо прекратить выполнение конкурсного задания и сообщить об этом главному эксперту, техническому администратору площадки или техническому специалисту ответственному за работу оборудования и до устранения неполадок к конкурсному заданию не приступать.</w:t>
      </w:r>
    </w:p>
    <w:p w14:paraId="5C939375" w14:textId="77777777" w:rsidR="00BA5AD1" w:rsidRPr="002C17F6" w:rsidRDefault="00BA5AD1" w:rsidP="002C17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во время работы на станке, инструмент и приспособления необходимо очищать с соблюдением мер предосторожности. Острые кромки инструмента обметать щеткой, складывать на места хранения, убирать отходы в предназначенную для этого тару</w:t>
      </w:r>
    </w:p>
    <w:p w14:paraId="248CD45C" w14:textId="77777777" w:rsidR="00BA5AD1" w:rsidRPr="002C17F6" w:rsidRDefault="00BA5AD1" w:rsidP="002C17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при аварийной ситуации немедленно остановить работу нажатием “Красной кнопки для аварийной остановки” и сообщить о возникшей проблеме главному эксперту, техническому администратору площадки или техническому специалисту ответственному за работу оборудования;</w:t>
      </w:r>
    </w:p>
    <w:p w14:paraId="49BB93A1" w14:textId="77777777" w:rsidR="00BA5AD1" w:rsidRPr="002C17F6" w:rsidRDefault="00BA5AD1" w:rsidP="002C17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контролировать надежность закрепления детали в приспособлении, правильность сборки оснастки и режущего инструмента, верную установку инструмента в станке;</w:t>
      </w:r>
    </w:p>
    <w:p w14:paraId="3C1B68E5" w14:textId="77777777" w:rsidR="00BA5AD1" w:rsidRPr="002C17F6" w:rsidRDefault="00BA5AD1" w:rsidP="002C17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lastRenderedPageBreak/>
        <w:t>разрешается работать без перчаток;</w:t>
      </w:r>
    </w:p>
    <w:p w14:paraId="0293F821" w14:textId="77777777" w:rsidR="00BA5AD1" w:rsidRPr="002C17F6" w:rsidRDefault="00BA5AD1" w:rsidP="002C17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запрещается работать в рабочей зоне станка без защитных очков;</w:t>
      </w:r>
    </w:p>
    <w:p w14:paraId="01A2C2CA" w14:textId="77777777" w:rsidR="00BA5AD1" w:rsidRPr="002C17F6" w:rsidRDefault="00BA5AD1" w:rsidP="002C17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запрещается обработка в автоматическом режиме с открытой дверью;</w:t>
      </w:r>
    </w:p>
    <w:p w14:paraId="5C1766B9" w14:textId="77777777" w:rsidR="00BA5AD1" w:rsidRPr="002C17F6" w:rsidRDefault="00BA5AD1" w:rsidP="002C17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запрещается облокачиваться на защитные двери, экраны и любые ограждения;</w:t>
      </w:r>
    </w:p>
    <w:p w14:paraId="08CC9F8C" w14:textId="77777777" w:rsidR="00BA5AD1" w:rsidRPr="002C17F6" w:rsidRDefault="00BA5AD1" w:rsidP="002C17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запрещается работать ручным инструментом в рабочей зоне при включенном вращении инструмента/детали;</w:t>
      </w:r>
    </w:p>
    <w:p w14:paraId="2D116426" w14:textId="77777777" w:rsidR="00BA5AD1" w:rsidRPr="002C17F6" w:rsidRDefault="00BA5AD1" w:rsidP="002C17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запрещается работа с включенной подачей СОЖ при открытой двери без защитных очков;</w:t>
      </w:r>
    </w:p>
    <w:p w14:paraId="0F3BD8AE" w14:textId="77777777" w:rsidR="00BA5AD1" w:rsidRPr="002C17F6" w:rsidRDefault="00BA5AD1" w:rsidP="002C17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запрещается использование сжатого воздуха для обдува детали или инструмента без защитных очков;</w:t>
      </w:r>
    </w:p>
    <w:p w14:paraId="05F43AA5" w14:textId="77777777" w:rsidR="00BA5AD1" w:rsidRPr="002C17F6" w:rsidRDefault="00BA5AD1" w:rsidP="002C17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запрещается открывать электрошкаф станка;</w:t>
      </w:r>
    </w:p>
    <w:p w14:paraId="057A7E99" w14:textId="77777777" w:rsidR="00BA5AD1" w:rsidRPr="002C17F6" w:rsidRDefault="00BA5AD1" w:rsidP="002C17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запрещается создание/редактирование/удаление системных параметров и файлов оборудования;</w:t>
      </w:r>
    </w:p>
    <w:p w14:paraId="47575EF7" w14:textId="77777777" w:rsidR="00BA5AD1" w:rsidRPr="002C17F6" w:rsidRDefault="00BA5AD1" w:rsidP="002C17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запрещается удаление/перемещение стружки руками;</w:t>
      </w:r>
    </w:p>
    <w:p w14:paraId="7DE30A16" w14:textId="77777777" w:rsidR="00BA5AD1" w:rsidRPr="002C17F6" w:rsidRDefault="00BA5AD1" w:rsidP="002C17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запрещается складывать на станок какие-либо предметы, использовать оборудование не по назначению;</w:t>
      </w:r>
    </w:p>
    <w:p w14:paraId="0A06DE77" w14:textId="77777777" w:rsidR="00BA5AD1" w:rsidRPr="002C17F6" w:rsidRDefault="00BA5AD1" w:rsidP="002C17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запрещается использование берушей при работе за оборудованием;</w:t>
      </w:r>
    </w:p>
    <w:p w14:paraId="0F5AD18A" w14:textId="25C4E19C" w:rsidR="001A206B" w:rsidRPr="002C17F6" w:rsidRDefault="00BA5AD1" w:rsidP="002C17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запрещается отключать оборудование от электросети.</w:t>
      </w:r>
    </w:p>
    <w:p w14:paraId="2A2550A2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1t3h5sf"/>
      <w:bookmarkEnd w:id="7"/>
    </w:p>
    <w:p w14:paraId="749324D9" w14:textId="77777777" w:rsidR="001A206B" w:rsidRPr="002C17F6" w:rsidRDefault="00A8114D" w:rsidP="002C17F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2C17F6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2C17F6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2C17F6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2C17F6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2C17F6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06EBE113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lastRenderedPageBreak/>
        <w:t>6.5</w:t>
      </w:r>
      <w:r w:rsidR="00195C80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3A7CDD62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Оповестить всех </w:t>
      </w:r>
      <w:r w:rsidR="002C17F6" w:rsidRPr="002C17F6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584FB3" w:rsidRPr="002C17F6">
        <w:rPr>
          <w:rFonts w:eastAsia="Times New Roman" w:cs="Times New Roman"/>
          <w:color w:val="000000"/>
          <w:sz w:val="28"/>
          <w:szCs w:val="28"/>
        </w:rPr>
        <w:t>Финала</w:t>
      </w:r>
      <w:r w:rsidRPr="002C17F6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2C17F6" w:rsidRDefault="001A206B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Pr="002C17F6" w:rsidRDefault="00A8114D" w:rsidP="002C17F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2C17F6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2C17F6" w:rsidRDefault="00A8114D" w:rsidP="002C1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2C17F6">
        <w:rPr>
          <w:rFonts w:eastAsia="Times New Roman" w:cs="Times New Roman"/>
          <w:color w:val="000000"/>
          <w:sz w:val="28"/>
          <w:szCs w:val="28"/>
        </w:rPr>
        <w:t>.</w:t>
      </w:r>
      <w:r w:rsidRPr="002C17F6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42DCC2A9" w14:textId="77777777" w:rsidR="00BA5AD1" w:rsidRPr="002C17F6" w:rsidRDefault="00BA5AD1" w:rsidP="002C17F6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привести в порядок рабочее место;</w:t>
      </w:r>
    </w:p>
    <w:p w14:paraId="2A249973" w14:textId="77777777" w:rsidR="00BA5AD1" w:rsidRPr="002C17F6" w:rsidRDefault="00BA5AD1" w:rsidP="002C17F6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убрать стружку в рабочей зоне станка;</w:t>
      </w:r>
    </w:p>
    <w:p w14:paraId="591F9243" w14:textId="77777777" w:rsidR="00BA5AD1" w:rsidRPr="002C17F6" w:rsidRDefault="00BA5AD1" w:rsidP="002C17F6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место;</w:t>
      </w:r>
    </w:p>
    <w:p w14:paraId="2B3B0B1A" w14:textId="77777777" w:rsidR="00BA5AD1" w:rsidRPr="002C17F6" w:rsidRDefault="00BA5AD1" w:rsidP="002C17F6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инструмент очистить от грязи, СОЖ, стружки и убрать в специально предназначенное для хранений место;</w:t>
      </w:r>
    </w:p>
    <w:p w14:paraId="1325BA77" w14:textId="77777777" w:rsidR="00BA5AD1" w:rsidRPr="002C17F6" w:rsidRDefault="00BA5AD1" w:rsidP="002C17F6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сообщить главному эксперту, техническому администратору или техническому специалисту ответственному за работу оборудования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задания;</w:t>
      </w:r>
    </w:p>
    <w:p w14:paraId="74103E89" w14:textId="4AD7E139" w:rsidR="001A206B" w:rsidRPr="002C17F6" w:rsidRDefault="00BA5AD1" w:rsidP="002C17F6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C17F6">
        <w:rPr>
          <w:rFonts w:eastAsia="Times New Roman" w:cs="Times New Roman"/>
          <w:color w:val="000000"/>
          <w:sz w:val="28"/>
          <w:szCs w:val="28"/>
        </w:rPr>
        <w:t>после уборки запрещается покидать рабочее место пока его не примет главной эксперт, технический администратор площадки или технический специалист ответственный за работу оборудования.</w:t>
      </w:r>
    </w:p>
    <w:sectPr w:rsidR="001A206B" w:rsidRPr="002C17F6" w:rsidSect="002C17F6">
      <w:footerReference w:type="default" r:id="rId9"/>
      <w:footerReference w:type="first" r:id="rId10"/>
      <w:pgSz w:w="11906" w:h="16838"/>
      <w:pgMar w:top="851" w:right="567" w:bottom="851" w:left="1418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61E28" w14:textId="77777777" w:rsidR="003A2C71" w:rsidRDefault="003A2C71">
      <w:pPr>
        <w:spacing w:line="240" w:lineRule="auto"/>
      </w:pPr>
      <w:r>
        <w:separator/>
      </w:r>
    </w:p>
  </w:endnote>
  <w:endnote w:type="continuationSeparator" w:id="0">
    <w:p w14:paraId="45F7BC13" w14:textId="77777777" w:rsidR="003A2C71" w:rsidRDefault="003A2C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F5ACA" w14:textId="68AAD005" w:rsidR="002C17F6" w:rsidRPr="002C17F6" w:rsidRDefault="00A8114D" w:rsidP="002C17F6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2C17F6">
      <w:rPr>
        <w:rFonts w:cs="Times New Roman"/>
        <w:color w:val="000000"/>
      </w:rPr>
      <w:fldChar w:fldCharType="begin"/>
    </w:r>
    <w:r w:rsidRPr="002C17F6">
      <w:rPr>
        <w:rFonts w:cs="Times New Roman"/>
        <w:color w:val="000000"/>
      </w:rPr>
      <w:instrText>PAGE</w:instrText>
    </w:r>
    <w:r w:rsidRPr="002C17F6">
      <w:rPr>
        <w:rFonts w:cs="Times New Roman"/>
        <w:color w:val="000000"/>
      </w:rPr>
      <w:fldChar w:fldCharType="separate"/>
    </w:r>
    <w:r w:rsidR="00A74F0F" w:rsidRPr="002C17F6">
      <w:rPr>
        <w:rFonts w:cs="Times New Roman"/>
        <w:noProof/>
        <w:color w:val="000000"/>
      </w:rPr>
      <w:t>3</w:t>
    </w:r>
    <w:r w:rsidRPr="002C17F6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A880F" w14:textId="77777777" w:rsidR="003A2C71" w:rsidRDefault="003A2C71">
      <w:pPr>
        <w:spacing w:line="240" w:lineRule="auto"/>
      </w:pPr>
      <w:r>
        <w:separator/>
      </w:r>
    </w:p>
  </w:footnote>
  <w:footnote w:type="continuationSeparator" w:id="0">
    <w:p w14:paraId="60E9FC72" w14:textId="77777777" w:rsidR="003A2C71" w:rsidRDefault="003A2C7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A5F0AC8"/>
    <w:multiLevelType w:val="hybridMultilevel"/>
    <w:tmpl w:val="A9F492A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4F66528A"/>
    <w:multiLevelType w:val="hybridMultilevel"/>
    <w:tmpl w:val="86DE65FC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B447992"/>
    <w:multiLevelType w:val="hybridMultilevel"/>
    <w:tmpl w:val="45B6EC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E3A2C01"/>
    <w:multiLevelType w:val="hybridMultilevel"/>
    <w:tmpl w:val="9C46BA9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2"/>
  </w:num>
  <w:num w:numId="2">
    <w:abstractNumId w:val="5"/>
  </w:num>
  <w:num w:numId="3">
    <w:abstractNumId w:val="6"/>
  </w:num>
  <w:num w:numId="4">
    <w:abstractNumId w:val="10"/>
  </w:num>
  <w:num w:numId="5">
    <w:abstractNumId w:val="11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  <w:num w:numId="11">
    <w:abstractNumId w:val="4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573"/>
    <w:rsid w:val="00102A4A"/>
    <w:rsid w:val="00195C80"/>
    <w:rsid w:val="001A206B"/>
    <w:rsid w:val="001E3697"/>
    <w:rsid w:val="00297AFC"/>
    <w:rsid w:val="002C17F6"/>
    <w:rsid w:val="00325995"/>
    <w:rsid w:val="003A2C71"/>
    <w:rsid w:val="00584FB3"/>
    <w:rsid w:val="006B0D5F"/>
    <w:rsid w:val="009269AB"/>
    <w:rsid w:val="00940A53"/>
    <w:rsid w:val="00A7162A"/>
    <w:rsid w:val="00A74F0F"/>
    <w:rsid w:val="00A8114D"/>
    <w:rsid w:val="00B366B4"/>
    <w:rsid w:val="00BA5AD1"/>
    <w:rsid w:val="00EB6B81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1895</Words>
  <Characters>10806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9</cp:revision>
  <dcterms:created xsi:type="dcterms:W3CDTF">2023-10-10T08:16:00Z</dcterms:created>
  <dcterms:modified xsi:type="dcterms:W3CDTF">2024-10-03T15:11:00Z</dcterms:modified>
</cp:coreProperties>
</file>